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3" w:rsidRDefault="00B92023" w:rsidP="00B92023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УТВЕРЖДАЮ</w:t>
      </w:r>
    </w:p>
    <w:p w:rsidR="00B92023" w:rsidRDefault="00B92023" w:rsidP="00B92023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МУП СКК «Спектр»</w:t>
      </w:r>
    </w:p>
    <w:p w:rsidR="00B92023" w:rsidRDefault="00B92023" w:rsidP="00B92023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_______________О.В. Рыбаков </w:t>
      </w:r>
    </w:p>
    <w:p w:rsidR="00F82B72" w:rsidRPr="001F7BA7" w:rsidRDefault="00B92023" w:rsidP="00B92023">
      <w:pPr>
        <w:jc w:val="right"/>
        <w:rPr>
          <w:lang w:val="en-US"/>
        </w:rPr>
      </w:pPr>
      <w:r>
        <w:rPr>
          <w:rFonts w:cs="Times New Roman"/>
          <w:szCs w:val="28"/>
        </w:rPr>
        <w:t>«_____»____________2018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C557B3" w:rsidRDefault="00C557B3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5D1FCD" w:rsidRPr="005D1FCD" w:rsidRDefault="005D1FCD" w:rsidP="00B92023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B92023" w:rsidRDefault="00B92023" w:rsidP="00B92023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муниципального унитарного предприятия</w:t>
      </w:r>
    </w:p>
    <w:p w:rsidR="00B92023" w:rsidRPr="00450B45" w:rsidRDefault="00B92023" w:rsidP="00B92023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«Спортивно-концертный комплекс «Спектр»</w:t>
      </w:r>
    </w:p>
    <w:p w:rsidR="00B92023" w:rsidRPr="0098255C" w:rsidRDefault="00B92023" w:rsidP="00B92023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B92023" w:rsidRDefault="00B92023" w:rsidP="00B92023">
      <w:pPr>
        <w:keepNext/>
        <w:keepLines/>
        <w:tabs>
          <w:tab w:val="left" w:pos="0"/>
          <w:tab w:val="left" w:pos="993"/>
        </w:tabs>
        <w:rPr>
          <w:b/>
        </w:rPr>
      </w:pPr>
    </w:p>
    <w:p w:rsidR="005D1FCD" w:rsidRPr="00F9164D" w:rsidRDefault="00B92023" w:rsidP="00B92023">
      <w:pPr>
        <w:pStyle w:val="a5"/>
        <w:rPr>
          <w:b/>
        </w:rPr>
      </w:pPr>
      <w:r>
        <w:rPr>
          <w:b/>
        </w:rPr>
        <w:t>1.</w:t>
      </w:r>
      <w:r w:rsidR="005D1FCD"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и </w:t>
      </w:r>
      <w:r w:rsidR="003721D5">
        <w:t>иных</w:t>
      </w:r>
      <w:r w:rsidRPr="00E92D79">
        <w:t xml:space="preserve"> локальных актов </w:t>
      </w:r>
      <w:r w:rsidR="00B92023">
        <w:rPr>
          <w:szCs w:val="28"/>
        </w:rPr>
        <w:t>Предприятия</w:t>
      </w:r>
      <w:r w:rsidRPr="00E92D79">
        <w:t>.</w:t>
      </w:r>
    </w:p>
    <w:p w:rsidR="008B5793" w:rsidRPr="00B92023" w:rsidRDefault="00045238" w:rsidP="00B92023">
      <w:pPr>
        <w:keepNext/>
        <w:keepLines/>
        <w:tabs>
          <w:tab w:val="left" w:pos="0"/>
          <w:tab w:val="left" w:pos="851"/>
          <w:tab w:val="left" w:pos="993"/>
        </w:tabs>
        <w:jc w:val="both"/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B92023" w:rsidRPr="00C57FFA">
        <w:t>муниципального унитарного предприятия «Спортивно-концертный комплекс «Спектр»</w:t>
      </w:r>
      <w:r w:rsidR="00B92023" w:rsidRPr="00E92D79">
        <w:rPr>
          <w:szCs w:val="28"/>
        </w:rPr>
        <w:t xml:space="preserve"> (далее – </w:t>
      </w:r>
      <w:r w:rsidR="00B92023">
        <w:rPr>
          <w:szCs w:val="28"/>
        </w:rPr>
        <w:t>Предприятие</w:t>
      </w:r>
      <w:r w:rsidR="00B92023" w:rsidRPr="00E92D79">
        <w:rPr>
          <w:szCs w:val="28"/>
        </w:rPr>
        <w:t>)</w:t>
      </w:r>
      <w:r w:rsidR="00B92023">
        <w:t xml:space="preserve">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B92023">
        <w:rPr>
          <w:szCs w:val="28"/>
        </w:rPr>
        <w:t>Предприятия</w:t>
      </w:r>
      <w:r w:rsidR="00B92023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D37BD">
      <w:pPr>
        <w:pStyle w:val="a5"/>
        <w:numPr>
          <w:ilvl w:val="0"/>
          <w:numId w:val="12"/>
        </w:numPr>
        <w:rPr>
          <w:b/>
        </w:rPr>
      </w:pPr>
      <w:r w:rsidRPr="00F9164D">
        <w:rPr>
          <w:b/>
        </w:rPr>
        <w:t>Основные принципы предотвращения и уре</w:t>
      </w:r>
      <w:r w:rsidR="00FD37BD">
        <w:rPr>
          <w:b/>
        </w:rPr>
        <w:t>гулирования конфликта интересов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</w:t>
      </w:r>
      <w:r w:rsidR="00B92023">
        <w:t>на Предприятии</w:t>
      </w:r>
      <w:r>
        <w:t xml:space="preserve"> осуществляется в соответствии с принципами:</w:t>
      </w:r>
    </w:p>
    <w:p w:rsidR="00C118D3" w:rsidRDefault="001C7284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применения</w:t>
      </w:r>
      <w:r w:rsidR="00BE7B72">
        <w:rPr>
          <w:sz w:val="28"/>
          <w:szCs w:val="28"/>
        </w:rPr>
        <w:t xml:space="preserve">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</w:t>
      </w:r>
      <w:r w:rsidR="00B92023" w:rsidRPr="001C7284">
        <w:rPr>
          <w:sz w:val="28"/>
          <w:szCs w:val="28"/>
        </w:rPr>
        <w:t>Предприятия</w:t>
      </w:r>
      <w:r w:rsidRPr="001C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</w:t>
      </w:r>
      <w:r w:rsidR="001C7284">
        <w:rPr>
          <w:sz w:val="28"/>
          <w:szCs w:val="28"/>
        </w:rPr>
        <w:t xml:space="preserve">и </w:t>
      </w:r>
      <w:r w:rsidR="001C7284">
        <w:rPr>
          <w:sz w:val="28"/>
          <w:szCs w:val="28"/>
        </w:rPr>
        <w:t>урегулировании</w:t>
      </w:r>
      <w:r w:rsidR="001C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конфликта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B92023">
        <w:rPr>
          <w:szCs w:val="28"/>
        </w:rPr>
        <w:t>Предприятия</w:t>
      </w:r>
      <w:r w:rsidR="00BE7B72" w:rsidRPr="00BE7B72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B92023">
        <w:rPr>
          <w:szCs w:val="28"/>
        </w:rPr>
        <w:t>Предприятия</w:t>
      </w:r>
      <w:r w:rsidR="00B92023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и урегулирован (предотвращен) </w:t>
      </w:r>
      <w:r w:rsidR="00B92023">
        <w:rPr>
          <w:szCs w:val="28"/>
        </w:rPr>
        <w:t>Предприятием</w:t>
      </w:r>
      <w:r w:rsidR="00BE7B72" w:rsidRPr="00BE7B72">
        <w:rPr>
          <w:szCs w:val="28"/>
        </w:rPr>
        <w:t>.</w:t>
      </w:r>
    </w:p>
    <w:p w:rsidR="00BE7B72" w:rsidRDefault="00BE7B72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D37BD">
      <w:pPr>
        <w:pStyle w:val="a5"/>
        <w:numPr>
          <w:ilvl w:val="0"/>
          <w:numId w:val="12"/>
        </w:numPr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B92023" w:rsidRPr="00B92023">
        <w:rPr>
          <w:b/>
          <w:szCs w:val="28"/>
        </w:rPr>
        <w:t>Предприятия</w:t>
      </w:r>
      <w:r w:rsidRPr="00F837F1">
        <w:rPr>
          <w:b/>
          <w:szCs w:val="28"/>
        </w:rPr>
        <w:t xml:space="preserve"> в связи с раскрытием и урег</w:t>
      </w:r>
      <w:r w:rsidR="00FD37BD">
        <w:rPr>
          <w:b/>
          <w:szCs w:val="28"/>
        </w:rPr>
        <w:t>улированием конфликта интересов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B92023" w:rsidRPr="00B92023">
        <w:rPr>
          <w:sz w:val="28"/>
          <w:szCs w:val="28"/>
        </w:rPr>
        <w:t>Предприятия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 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B92023" w:rsidRPr="00B92023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B92023" w:rsidRPr="00B92023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="00B92023" w:rsidRPr="00BE4FCC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BE4FCC" w:rsidRPr="00BE4FCC">
        <w:rPr>
          <w:sz w:val="28"/>
          <w:szCs w:val="28"/>
        </w:rPr>
        <w:t>Предприятия</w:t>
      </w:r>
      <w:r w:rsidRPr="00BE4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F837F1" w:rsidRPr="00B92023" w:rsidRDefault="00FD37BD" w:rsidP="00FD37BD">
      <w:pPr>
        <w:pStyle w:val="Default"/>
        <w:tabs>
          <w:tab w:val="left" w:pos="1380"/>
          <w:tab w:val="center" w:pos="4677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4325B4" w:rsidRPr="00B92023">
        <w:rPr>
          <w:b/>
          <w:sz w:val="28"/>
          <w:szCs w:val="28"/>
        </w:rPr>
        <w:t xml:space="preserve">Порядок </w:t>
      </w:r>
      <w:r w:rsidR="00BF7556" w:rsidRPr="00B92023">
        <w:rPr>
          <w:b/>
          <w:sz w:val="28"/>
          <w:szCs w:val="28"/>
        </w:rPr>
        <w:t xml:space="preserve">раскрытия конфликта интересов </w:t>
      </w:r>
      <w:r w:rsidR="003721D5" w:rsidRPr="00B92023">
        <w:rPr>
          <w:b/>
          <w:sz w:val="28"/>
          <w:szCs w:val="28"/>
        </w:rPr>
        <w:t xml:space="preserve">работником </w:t>
      </w:r>
      <w:r w:rsidR="00B92023" w:rsidRPr="00B92023">
        <w:rPr>
          <w:b/>
          <w:sz w:val="28"/>
          <w:szCs w:val="28"/>
        </w:rPr>
        <w:t>Предприятия</w:t>
      </w:r>
    </w:p>
    <w:p w:rsidR="00C05231" w:rsidRDefault="008026A5" w:rsidP="008026A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B92023" w:rsidRPr="00B92023">
        <w:rPr>
          <w:rFonts w:ascii="Times New Roman" w:hAnsi="Times New Roman" w:cs="Times New Roman"/>
          <w:sz w:val="28"/>
          <w:szCs w:val="28"/>
        </w:rPr>
        <w:t>Предприятия</w:t>
      </w:r>
      <w:r w:rsidR="003721D5" w:rsidRPr="00B92023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Pr="003721D5" w:rsidRDefault="004450C5" w:rsidP="00BF7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 xml:space="preserve">Порядок уведомления работодателя о конфликте интересов утверждается </w:t>
      </w:r>
      <w:r w:rsidR="0041768B">
        <w:rPr>
          <w:sz w:val="28"/>
          <w:szCs w:val="28"/>
        </w:rPr>
        <w:t xml:space="preserve">директором </w:t>
      </w:r>
      <w:r w:rsidR="0041768B" w:rsidRPr="00B92023">
        <w:rPr>
          <w:sz w:val="28"/>
          <w:szCs w:val="28"/>
        </w:rPr>
        <w:t>Предприятия</w:t>
      </w:r>
      <w:r w:rsidR="0041768B">
        <w:rPr>
          <w:sz w:val="28"/>
          <w:szCs w:val="28"/>
        </w:rPr>
        <w:t>.</w:t>
      </w:r>
    </w:p>
    <w:p w:rsidR="004450C5" w:rsidRDefault="004450C5" w:rsidP="004450C5">
      <w:pPr>
        <w:jc w:val="both"/>
      </w:pPr>
    </w:p>
    <w:p w:rsidR="00783CAA" w:rsidRDefault="00FD37BD" w:rsidP="00FD37BD">
      <w:pPr>
        <w:pStyle w:val="a5"/>
        <w:rPr>
          <w:b/>
        </w:rPr>
      </w:pPr>
      <w:r>
        <w:rPr>
          <w:b/>
        </w:rPr>
        <w:t>5.</w:t>
      </w:r>
      <w:r w:rsidR="00783CAA"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</w:t>
      </w:r>
      <w:r w:rsidR="0041768B">
        <w:rPr>
          <w:b/>
        </w:rPr>
        <w:t>на Предприятии</w:t>
      </w:r>
      <w:r w:rsidR="00C01A21" w:rsidRPr="00C01A21">
        <w:rPr>
          <w:b/>
        </w:rPr>
        <w:t>.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41768B" w:rsidRPr="00B92023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</w:t>
      </w:r>
      <w:r w:rsidR="0041768B" w:rsidRPr="0041768B">
        <w:rPr>
          <w:sz w:val="28"/>
          <w:szCs w:val="28"/>
        </w:rPr>
        <w:t>на Предприятии</w:t>
      </w:r>
      <w:r w:rsidR="0041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41768B" w:rsidRPr="00B92023">
        <w:rPr>
          <w:sz w:val="28"/>
          <w:szCs w:val="28"/>
        </w:rPr>
        <w:t>Предприятия</w:t>
      </w:r>
      <w:r w:rsidR="0041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41768B" w:rsidRPr="00B92023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</w:t>
      </w:r>
      <w:r w:rsidR="0041768B" w:rsidRPr="00B92023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lastRenderedPageBreak/>
        <w:t xml:space="preserve">перевод работника </w:t>
      </w:r>
      <w:r w:rsidR="0041768B" w:rsidRPr="00B92023">
        <w:rPr>
          <w:sz w:val="28"/>
          <w:szCs w:val="28"/>
        </w:rPr>
        <w:t>Предприятия</w:t>
      </w:r>
      <w:r w:rsidRPr="00C01A21">
        <w:rPr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41768B" w:rsidRPr="00B92023">
        <w:rPr>
          <w:sz w:val="28"/>
          <w:szCs w:val="28"/>
        </w:rPr>
        <w:t>Предприятия</w:t>
      </w:r>
      <w:r w:rsidRPr="00E30303">
        <w:rPr>
          <w:sz w:val="28"/>
          <w:szCs w:val="28"/>
        </w:rPr>
        <w:t xml:space="preserve"> от своего личного интереса, порождающего конфликт с интересами Учреждения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r w:rsidR="0041768B" w:rsidRPr="00B92023">
        <w:rPr>
          <w:rFonts w:cs="Times New Roman"/>
          <w:szCs w:val="28"/>
        </w:rPr>
        <w:t>Предприятия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41768B" w:rsidRPr="00B92023">
        <w:rPr>
          <w:rFonts w:cs="Times New Roman"/>
          <w:szCs w:val="28"/>
        </w:rPr>
        <w:t>Предприятия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C0" w:rsidRDefault="00971DC0" w:rsidP="00F4667E">
      <w:r>
        <w:separator/>
      </w:r>
    </w:p>
  </w:endnote>
  <w:endnote w:type="continuationSeparator" w:id="0">
    <w:p w:rsidR="00971DC0" w:rsidRDefault="00971DC0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C0" w:rsidRDefault="00971DC0" w:rsidP="00F4667E">
      <w:r>
        <w:separator/>
      </w:r>
    </w:p>
  </w:footnote>
  <w:footnote w:type="continuationSeparator" w:id="0">
    <w:p w:rsidR="00971DC0" w:rsidRDefault="00971DC0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BB0126"/>
    <w:multiLevelType w:val="hybridMultilevel"/>
    <w:tmpl w:val="08062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A47D7D"/>
    <w:multiLevelType w:val="hybridMultilevel"/>
    <w:tmpl w:val="AC0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838"/>
    <w:rsid w:val="000F6905"/>
    <w:rsid w:val="00130074"/>
    <w:rsid w:val="00140CD4"/>
    <w:rsid w:val="0014625A"/>
    <w:rsid w:val="0014638A"/>
    <w:rsid w:val="00181B1A"/>
    <w:rsid w:val="001A32FA"/>
    <w:rsid w:val="001A4578"/>
    <w:rsid w:val="001C7284"/>
    <w:rsid w:val="001D7880"/>
    <w:rsid w:val="001F7BA7"/>
    <w:rsid w:val="00211CDF"/>
    <w:rsid w:val="00254F4F"/>
    <w:rsid w:val="00262B13"/>
    <w:rsid w:val="0028590C"/>
    <w:rsid w:val="002F7BB0"/>
    <w:rsid w:val="0031217D"/>
    <w:rsid w:val="00312843"/>
    <w:rsid w:val="00324BB6"/>
    <w:rsid w:val="00364A81"/>
    <w:rsid w:val="003721D5"/>
    <w:rsid w:val="00395692"/>
    <w:rsid w:val="003C3F31"/>
    <w:rsid w:val="00414EDC"/>
    <w:rsid w:val="0041768B"/>
    <w:rsid w:val="00417E35"/>
    <w:rsid w:val="004325B4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97DB2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9251F1"/>
    <w:rsid w:val="00956874"/>
    <w:rsid w:val="00971DC0"/>
    <w:rsid w:val="009A6C04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92023"/>
    <w:rsid w:val="00BA2C31"/>
    <w:rsid w:val="00BC1A55"/>
    <w:rsid w:val="00BE4FCC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F0F2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D37BD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AAFE-7322-43ED-A2ED-610D7777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6</cp:revision>
  <cp:lastPrinted>2018-06-09T08:28:00Z</cp:lastPrinted>
  <dcterms:created xsi:type="dcterms:W3CDTF">2018-11-09T08:11:00Z</dcterms:created>
  <dcterms:modified xsi:type="dcterms:W3CDTF">2018-11-09T11:50:00Z</dcterms:modified>
</cp:coreProperties>
</file>